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903" w:rsidRPr="00845903" w:rsidRDefault="00845903" w:rsidP="00845903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45903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ИЗВЕЩЕНИЕ ОБ УТВЕРЖДЕНИИ РЕЗУЛЬТАТОВ ОПРЕДЕЛЕНИЯ ГОСУДАРСТВЕННОЙ КАДАСТРОВОЙ СТОИМОСТИ ЗЕМЕЛЬНЫХ УЧАСТКОВ, УЧТЕННЫХ В ЕДИНОМ РЕЕСТРЕ НЕДВИЖИМОСТИ НА ТЕРРИТОРИИ РЕСПУБЛИКИ ДАГЕСТАН</w:t>
      </w:r>
    </w:p>
    <w:p w:rsidR="00845903" w:rsidRPr="00845903" w:rsidRDefault="00845903" w:rsidP="0084590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З июля 2016 г. № 237-ФЗ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приказом Министерства по земельным и имущественным отношениям Республики Д</w:t>
      </w:r>
      <w:r w:rsidR="00494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агестан от 11 ноября 2022 г. №</w:t>
      </w:r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204 утверждены результаты определения государственной кадастровой стоимости земельных участков, учтенных в Едином реестре недвижимости на территории Республики Дагестан.</w:t>
      </w:r>
    </w:p>
    <w:p w:rsidR="00845903" w:rsidRPr="00845903" w:rsidRDefault="00845903" w:rsidP="0084590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 приказ размещен на официальном сайте Министерства по земельным и имущественным отношениям Республики Дагестан </w:t>
      </w:r>
      <w:r w:rsidRPr="0084590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http://estate-rd.ru</w:t>
      </w:r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разделе «Деятельность»/ «Государственная кадастровая оценка» и официальном интернет-портале правовой информации http://www.pravo.e-dag.ru 05032010009 от 18 ноября 2022 г.).</w:t>
      </w:r>
    </w:p>
    <w:p w:rsidR="00845903" w:rsidRPr="00845903" w:rsidRDefault="00845903" w:rsidP="0084590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заявлений об исправлении ошибок, допущенных при определении кадастровой стоимости (далее обращения) осуществляет ГБУ РД «</w:t>
      </w:r>
      <w:proofErr w:type="spellStart"/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Дагтехкадастр</w:t>
      </w:r>
      <w:proofErr w:type="spellEnd"/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порядке, регламентируемом статьей 21 Федерального закона от З июля 2016 г. № 237-ФЗ «О государственной кадастровой оценке».</w:t>
      </w:r>
    </w:p>
    <w:p w:rsidR="00845903" w:rsidRPr="00845903" w:rsidRDefault="00845903" w:rsidP="0084590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об исправлении ошибок, допущенных при определении кадастровой стоимости, подается в ГБУ РД «</w:t>
      </w:r>
      <w:proofErr w:type="spellStart"/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Даггехкадастр</w:t>
      </w:r>
      <w:proofErr w:type="spellEnd"/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адресу: 367000, г. Махачкала, ул. </w:t>
      </w:r>
      <w:proofErr w:type="spellStart"/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Абубукарова</w:t>
      </w:r>
      <w:proofErr w:type="spellEnd"/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18А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 (e-mail:zgko@dagbti.com), включая портал государственных и муниципальных услуг.</w:t>
      </w:r>
    </w:p>
    <w:p w:rsidR="00845903" w:rsidRDefault="00845903" w:rsidP="0084590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5903" w:rsidRDefault="00845903" w:rsidP="00845903">
      <w:pPr>
        <w:spacing w:after="0"/>
        <w:ind w:left="168" w:right="7" w:hanging="10"/>
        <w:jc w:val="center"/>
      </w:pPr>
      <w:r>
        <w:rPr>
          <w:sz w:val="30"/>
        </w:rPr>
        <w:t>Порядок подачи заявлений</w:t>
      </w:r>
    </w:p>
    <w:tbl>
      <w:tblPr>
        <w:tblW w:w="9931" w:type="dxa"/>
        <w:tblInd w:w="24" w:type="dxa"/>
        <w:tblCellMar>
          <w:top w:w="100" w:type="dxa"/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706"/>
        <w:gridCol w:w="3122"/>
      </w:tblGrid>
      <w:tr w:rsidR="00845903" w:rsidRPr="00365FF3" w:rsidTr="0009247D">
        <w:trPr>
          <w:trHeight w:val="1217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903" w:rsidRPr="00365FF3" w:rsidRDefault="00845903" w:rsidP="0009247D">
            <w:pPr>
              <w:spacing w:after="0" w:line="233" w:lineRule="auto"/>
              <w:ind w:right="43" w:firstLine="115"/>
            </w:pPr>
            <w:r w:rsidRPr="00365FF3">
              <w:rPr>
                <w:sz w:val="24"/>
              </w:rPr>
              <w:t>1. Скачайте форму заявления об исправлении ошибки (на официальном сайте ГБУ РД «</w:t>
            </w:r>
            <w:proofErr w:type="spellStart"/>
            <w:r w:rsidRPr="00365FF3">
              <w:rPr>
                <w:sz w:val="24"/>
              </w:rPr>
              <w:t>Даггехкадастр</w:t>
            </w:r>
            <w:proofErr w:type="spellEnd"/>
            <w:r w:rsidRPr="00365FF3">
              <w:rPr>
                <w:sz w:val="24"/>
              </w:rPr>
              <w:t xml:space="preserve">» </w:t>
            </w:r>
            <w:r w:rsidR="00AD1662">
              <w:rPr>
                <w:u w:val="single"/>
              </w:rPr>
              <w:t>https://дагбти.рф</w:t>
            </w:r>
            <w:r w:rsidRPr="00365FF3">
              <w:rPr>
                <w:sz w:val="24"/>
              </w:rPr>
              <w:t xml:space="preserve"> в разделе</w:t>
            </w:r>
          </w:p>
          <w:p w:rsidR="00845903" w:rsidRDefault="00845903" w:rsidP="0009247D">
            <w:pPr>
              <w:spacing w:after="0"/>
            </w:pPr>
            <w:r w:rsidRPr="00EB5D19">
              <w:rPr>
                <w:sz w:val="24"/>
              </w:rPr>
              <w:t>«Кадастровая оценка»)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5903" w:rsidRDefault="00845903" w:rsidP="0009247D">
            <w:pPr>
              <w:spacing w:after="0"/>
              <w:ind w:left="291" w:hanging="101"/>
            </w:pPr>
            <w:r w:rsidRPr="00EB5D19">
              <w:rPr>
                <w:sz w:val="24"/>
              </w:rPr>
              <w:t>2. Заполните заявление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5903" w:rsidRPr="00365FF3" w:rsidRDefault="00845903" w:rsidP="0009247D">
            <w:pPr>
              <w:spacing w:after="0"/>
              <w:ind w:left="226" w:right="278" w:firstLine="130"/>
            </w:pPr>
            <w:r w:rsidRPr="00365FF3">
              <w:rPr>
                <w:sz w:val="24"/>
              </w:rPr>
              <w:t>З. Направьте замечание любым удобным для Вас способом</w:t>
            </w:r>
          </w:p>
        </w:tc>
      </w:tr>
    </w:tbl>
    <w:p w:rsidR="00BA0C61" w:rsidRDefault="00BA0C61" w:rsidP="00845903">
      <w:pPr>
        <w:spacing w:after="254"/>
        <w:ind w:left="168" w:hanging="10"/>
        <w:jc w:val="center"/>
        <w:rPr>
          <w:sz w:val="30"/>
        </w:rPr>
      </w:pPr>
    </w:p>
    <w:p w:rsidR="00845903" w:rsidRPr="00365FF3" w:rsidRDefault="00845903" w:rsidP="00845903">
      <w:pPr>
        <w:spacing w:after="254"/>
        <w:ind w:left="168" w:hanging="10"/>
        <w:jc w:val="center"/>
      </w:pPr>
      <w:r w:rsidRPr="00365FF3">
        <w:rPr>
          <w:sz w:val="30"/>
        </w:rPr>
        <w:t>Необходимые документы</w:t>
      </w:r>
    </w:p>
    <w:p w:rsidR="00845903" w:rsidRPr="00845903" w:rsidRDefault="00845903" w:rsidP="0084590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об исправлении ошибок, допущенных при определении кадастровой стоимости, должно содержать:</w:t>
      </w:r>
    </w:p>
    <w:p w:rsidR="00845903" w:rsidRPr="00845903" w:rsidRDefault="00845903" w:rsidP="0084590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59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фамилию, имя и отчество (последнее —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845903" w:rsidRPr="00845903" w:rsidRDefault="00845903" w:rsidP="0084590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59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845903" w:rsidRPr="00845903" w:rsidRDefault="00845903" w:rsidP="0084590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59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845903" w:rsidRPr="00845903" w:rsidRDefault="00845903" w:rsidP="0084590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:rsidR="00845903" w:rsidRPr="00845903" w:rsidRDefault="00845903" w:rsidP="0084590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043465" w:rsidRPr="00845903" w:rsidRDefault="00043465" w:rsidP="00845903"/>
    <w:sectPr w:rsidR="00043465" w:rsidRPr="00845903" w:rsidSect="001469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E58FE"/>
    <w:multiLevelType w:val="multilevel"/>
    <w:tmpl w:val="97F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A1230"/>
    <w:multiLevelType w:val="multilevel"/>
    <w:tmpl w:val="C72C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4D"/>
    <w:rsid w:val="00043465"/>
    <w:rsid w:val="00084BDF"/>
    <w:rsid w:val="00146958"/>
    <w:rsid w:val="00486578"/>
    <w:rsid w:val="004946C9"/>
    <w:rsid w:val="00845903"/>
    <w:rsid w:val="00AD1662"/>
    <w:rsid w:val="00BA0C61"/>
    <w:rsid w:val="00C0294D"/>
    <w:rsid w:val="00C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E8CB-1EAD-44BF-B772-B6AFB19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845903"/>
  </w:style>
  <w:style w:type="character" w:customStyle="1" w:styleId="js-views-count">
    <w:name w:val="js-views-count"/>
    <w:basedOn w:val="a0"/>
    <w:rsid w:val="00845903"/>
  </w:style>
  <w:style w:type="character" w:customStyle="1" w:styleId="entry-date">
    <w:name w:val="entry-date"/>
    <w:basedOn w:val="a0"/>
    <w:rsid w:val="0084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65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Гость</cp:lastModifiedBy>
  <cp:revision>2</cp:revision>
  <dcterms:created xsi:type="dcterms:W3CDTF">2022-12-14T07:44:00Z</dcterms:created>
  <dcterms:modified xsi:type="dcterms:W3CDTF">2022-12-14T07:44:00Z</dcterms:modified>
</cp:coreProperties>
</file>