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42956" w:rsidRPr="00183730" w:rsidTr="006429ED">
        <w:trPr>
          <w:trHeight w:val="930"/>
        </w:trPr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FD23E3" w:rsidRDefault="00142956" w:rsidP="0064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42956" w:rsidRDefault="00142956" w:rsidP="0064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F88246" wp14:editId="65AAB23C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-514985</wp:posOffset>
                  </wp:positionV>
                  <wp:extent cx="653415" cy="680085"/>
                  <wp:effectExtent l="0" t="0" r="0" b="0"/>
                  <wp:wrapSquare wrapText="bothSides"/>
                  <wp:docPr id="30" name="Рисунок 30" descr="DAGE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AGE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956" w:rsidRDefault="00142956" w:rsidP="0064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42956" w:rsidRPr="00183730" w:rsidRDefault="00142956" w:rsidP="0064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837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 МУНИЦИПАЛЬНОГООБРАЗОВАНИЯ СЕЛЬСКОГО ПОСЕЛЕНИЯ «СЕЛО НОВЫЙ ЧИРКЕЙ»</w:t>
            </w:r>
          </w:p>
          <w:p w:rsidR="00142956" w:rsidRPr="00FD23E3" w:rsidRDefault="00142956" w:rsidP="006429E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23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142956" w:rsidRPr="00FD23E3" w:rsidRDefault="00142956" w:rsidP="0064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23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ИНН 0516011221,ОГРН 1120546000190,КПП 051601001; 368106, РЕСПУБЛИКА ДАГЕСТНА, КИЗИЛЮРТОВСКИЙ РАЙОН, с.НОВЫЙ ЧИРКЕЙ, ул.МАТРОСОВА, 1.</w:t>
            </w:r>
            <w:r w:rsidRPr="00FD23E3">
              <w:rPr>
                <w:rFonts w:ascii="Calibri" w:eastAsia="Times New Roman" w:hAnsi="Calibri" w:cs="Times New Roman"/>
                <w:b/>
              </w:rPr>
              <w:t xml:space="preserve"> </w:t>
            </w:r>
            <w:hyperlink r:id="rId6" w:history="1">
              <w:r w:rsidRPr="00FD23E3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16"/>
                  <w:szCs w:val="16"/>
                  <w:u w:val="single"/>
                </w:rPr>
                <w:t>noviy-chirkey@mr-kizilyurt.ru</w:t>
              </w:r>
            </w:hyperlink>
          </w:p>
          <w:p w:rsidR="00142956" w:rsidRDefault="00142956" w:rsidP="006429ED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  <w:p w:rsidR="00142956" w:rsidRPr="00183730" w:rsidRDefault="00142956" w:rsidP="006429ED">
            <w:pPr>
              <w:pStyle w:val="a4"/>
              <w:tabs>
                <w:tab w:val="left" w:pos="708"/>
                <w:tab w:val="left" w:pos="1416"/>
                <w:tab w:val="left" w:pos="718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18.03.2021г.              </w:t>
            </w:r>
            <w:r w:rsidRPr="00183730">
              <w:rPr>
                <w:b/>
                <w:szCs w:val="28"/>
              </w:rPr>
              <w:t xml:space="preserve">            </w:t>
            </w:r>
            <w:r>
              <w:rPr>
                <w:b/>
                <w:szCs w:val="28"/>
              </w:rPr>
              <w:t xml:space="preserve">              </w:t>
            </w:r>
            <w:r w:rsidRPr="00183730">
              <w:rPr>
                <w:b/>
                <w:szCs w:val="28"/>
              </w:rPr>
              <w:t xml:space="preserve">                                              </w:t>
            </w:r>
            <w:r>
              <w:rPr>
                <w:b/>
                <w:szCs w:val="28"/>
              </w:rPr>
              <w:t xml:space="preserve">              </w:t>
            </w:r>
            <w:r w:rsidRPr="00183730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05-П</w:t>
            </w:r>
          </w:p>
          <w:p w:rsidR="00142956" w:rsidRPr="00183730" w:rsidRDefault="00142956" w:rsidP="006429ED">
            <w:pPr>
              <w:pStyle w:val="a4"/>
              <w:tabs>
                <w:tab w:val="left" w:pos="708"/>
                <w:tab w:val="left" w:pos="1416"/>
                <w:tab w:val="left" w:pos="7180"/>
              </w:tabs>
              <w:jc w:val="center"/>
              <w:rPr>
                <w:b/>
                <w:szCs w:val="28"/>
              </w:rPr>
            </w:pPr>
            <w:r w:rsidRPr="00183730">
              <w:rPr>
                <w:b/>
                <w:szCs w:val="28"/>
              </w:rPr>
              <w:t>ПОСТАНОВЛЕНИЕ</w:t>
            </w:r>
          </w:p>
          <w:p w:rsidR="00142956" w:rsidRPr="00183730" w:rsidRDefault="00142956" w:rsidP="006429ED">
            <w:pPr>
              <w:pStyle w:val="Standard"/>
              <w:rPr>
                <w:sz w:val="28"/>
                <w:szCs w:val="28"/>
              </w:rPr>
            </w:pPr>
          </w:p>
          <w:p w:rsidR="00142956" w:rsidRPr="00183730" w:rsidRDefault="00142956" w:rsidP="006429ED">
            <w:pPr>
              <w:pStyle w:val="Standard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183730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Об утверждении плана основных мероприятий по профилактике терроризма и экстремистской деятельности на терри</w:t>
            </w:r>
            <w:bookmarkStart w:id="0" w:name="_GoBack"/>
            <w:bookmarkEnd w:id="0"/>
            <w:r w:rsidRPr="00183730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 xml:space="preserve">тории           </w:t>
            </w:r>
          </w:p>
          <w:p w:rsidR="00142956" w:rsidRPr="00183730" w:rsidRDefault="00142956" w:rsidP="006429ED">
            <w:pPr>
              <w:pStyle w:val="Standar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730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СП «Село Новый Чиркей» на 2021г.</w:t>
            </w:r>
          </w:p>
          <w:p w:rsidR="00142956" w:rsidRDefault="00142956" w:rsidP="006429ED">
            <w:pPr>
              <w:pStyle w:val="Standard"/>
              <w:ind w:firstLine="708"/>
              <w:jc w:val="both"/>
            </w:pPr>
          </w:p>
          <w:p w:rsidR="00142956" w:rsidRPr="00183730" w:rsidRDefault="00142956" w:rsidP="006429ED">
            <w:pPr>
              <w:pStyle w:val="Standard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 w:rsidRPr="00183730">
              <w:rPr>
                <w:rFonts w:eastAsia="Times New Roman" w:cs="Times New Roman"/>
                <w:sz w:val="28"/>
                <w:szCs w:val="28"/>
              </w:rPr>
              <w:t>В соответствии со ст.5 Федерального закона от 25.07.2002 № 114- ФЗ (ред. от 23.11.2015) «О противодействии экстремистской деятельности», Федеральным законом от 06.10.2003 г. № 131 – ФЗ  «Об общих принципах организации местного самоуправления в Российской Федерации», в целях регулирования политических, социально – экономических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Pr="00183730">
              <w:rPr>
                <w:rFonts w:cs="Times New Roman"/>
                <w:sz w:val="28"/>
                <w:szCs w:val="28"/>
              </w:rPr>
              <w:t>:</w:t>
            </w:r>
          </w:p>
          <w:p w:rsidR="00142956" w:rsidRPr="00723BA3" w:rsidRDefault="00142956" w:rsidP="006429E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  <w:r w:rsidRPr="0018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730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Утвердить план основных мероприятий по профилактике терроризма и экстремистской деятельности на территории  </w:t>
            </w:r>
            <w:r w:rsidRPr="0018373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«Село Новый Чиркей»</w:t>
            </w:r>
            <w:r w:rsidRPr="00723BA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23BA3">
              <w:rPr>
                <w:rFonts w:ascii="Times New Roman" w:hAnsi="Times New Roman" w:cs="Times New Roman"/>
                <w:sz w:val="28"/>
                <w:szCs w:val="28"/>
              </w:rPr>
              <w:t>годы согласно приложению, к настоящему постановлению.</w:t>
            </w:r>
          </w:p>
          <w:p w:rsidR="00142956" w:rsidRPr="00723BA3" w:rsidRDefault="00142956" w:rsidP="006429E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  <w:r w:rsidRPr="00FC4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Обнародовать настоящее постановление путем вывешивания на информационном стенде администрации СП «Село Новый Чиркей» и размещения на официальном сайте администрации в сети Интернет.</w:t>
            </w:r>
          </w:p>
          <w:p w:rsidR="00142956" w:rsidRPr="00723BA3" w:rsidRDefault="00142956" w:rsidP="006429E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3.</w:t>
            </w:r>
            <w:r w:rsidRPr="00723BA3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постановление вступает в силу после его официального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бнародования</w:t>
            </w:r>
            <w:r w:rsidRPr="00723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956" w:rsidRPr="00723BA3" w:rsidRDefault="00142956" w:rsidP="006429E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723BA3">
              <w:rPr>
                <w:rFonts w:cs="Times New Roman"/>
                <w:sz w:val="28"/>
                <w:szCs w:val="28"/>
              </w:rPr>
              <w:tab/>
            </w:r>
          </w:p>
          <w:p w:rsidR="00142956" w:rsidRPr="00723BA3" w:rsidRDefault="00142956" w:rsidP="006429E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142956" w:rsidRPr="00723BA3" w:rsidRDefault="00142956" w:rsidP="006429ED">
            <w:pPr>
              <w:pStyle w:val="Standard"/>
              <w:rPr>
                <w:b/>
                <w:sz w:val="28"/>
                <w:szCs w:val="28"/>
              </w:rPr>
            </w:pPr>
            <w:r w:rsidRPr="00723BA3">
              <w:rPr>
                <w:b/>
                <w:sz w:val="28"/>
                <w:szCs w:val="28"/>
              </w:rPr>
              <w:t xml:space="preserve">Глава 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723BA3">
              <w:rPr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723BA3">
              <w:rPr>
                <w:b/>
                <w:sz w:val="28"/>
                <w:szCs w:val="28"/>
              </w:rPr>
              <w:t xml:space="preserve">   Р.А.Хамуев</w:t>
            </w:r>
          </w:p>
          <w:p w:rsidR="00142956" w:rsidRPr="00723BA3" w:rsidRDefault="00142956" w:rsidP="006429E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142956" w:rsidRPr="00723BA3" w:rsidRDefault="00142956" w:rsidP="006429E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142956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  <w:p w:rsidR="00142956" w:rsidRPr="00183730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956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30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142956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956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956" w:rsidRPr="00D479F1" w:rsidRDefault="00142956" w:rsidP="00142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142956" w:rsidRPr="00D479F1" w:rsidRDefault="00142956" w:rsidP="00142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sz w:val="24"/>
          <w:szCs w:val="24"/>
        </w:rPr>
        <w:t> к постановлению администрации</w:t>
      </w:r>
    </w:p>
    <w:p w:rsidR="00142956" w:rsidRPr="00D479F1" w:rsidRDefault="00142956" w:rsidP="00142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sz w:val="24"/>
          <w:szCs w:val="24"/>
        </w:rPr>
        <w:t>СП «Село Новый Чиркей»</w:t>
      </w:r>
    </w:p>
    <w:p w:rsidR="00142956" w:rsidRPr="00D479F1" w:rsidRDefault="00142956" w:rsidP="00142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sz w:val="24"/>
          <w:szCs w:val="24"/>
        </w:rPr>
        <w:t xml:space="preserve">от 18.03.2021   №05-П </w:t>
      </w:r>
    </w:p>
    <w:p w:rsidR="00142956" w:rsidRPr="00183730" w:rsidRDefault="00142956" w:rsidP="0014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</w:p>
    <w:p w:rsidR="00142956" w:rsidRPr="00183730" w:rsidRDefault="00142956" w:rsidP="0014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профилактике терроризма и экстремизма</w:t>
      </w:r>
    </w:p>
    <w:p w:rsidR="00142956" w:rsidRPr="006E199E" w:rsidRDefault="00142956" w:rsidP="0014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 территории СП «Село Новый Чиркей» на 2021 год.</w:t>
      </w:r>
    </w:p>
    <w:p w:rsidR="00142956" w:rsidRPr="00183730" w:rsidRDefault="00142956" w:rsidP="0014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2956" w:rsidRPr="00183730" w:rsidRDefault="00142956" w:rsidP="0014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837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E1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Цели и задачи Плана мероприятий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цель - регулирование политических, социально-экономических и иных процессов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 «Село Новый Чиркей» 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поселение),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мероприятий призван укрепить меры: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профилактике терроризма;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устранению причин и условий, способствующих его проявлению;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обеспечению защищенности объектов от возможных террористических посягательств;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минимизации и ликвидации последствий террористических актов;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систематизации методов долгосрочного процесса формирования толерантного сознания и поведения жителей поселения.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реализации Плана мероприятий являются: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1. Координация деятельности органов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 «Село Новый Чиркей» 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профилактике терроризма.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2. Выявление и преодоление негативных тенденций, тормозящих устойчивое социальное и культурное развитие поселения и находящих свое проявление в фактах: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межэтнической и межконфессиональной враждебности и нетерпимости;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насилия на межэтнической основе;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распространения негативных этнических и конфессиональных стереотипов;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политического экстремизма на националистической почве.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3. Формирование в поселении 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воспитания культуры толерантности и межнационального согласия;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достижения необходимого уровня правовой культуры граждан как основы сознания и поведения;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 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42956" w:rsidRPr="008455A5" w:rsidRDefault="00142956" w:rsidP="0014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5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Методы достижения целей и решения задач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Осуществление комплекса плановых мероприятий должно проводиться по следующим основным направлениям: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3) повышение эффективности механизмов реализации миграционной политики в поселении.</w:t>
      </w:r>
    </w:p>
    <w:p w:rsidR="00142956" w:rsidRPr="008455A5" w:rsidRDefault="00142956" w:rsidP="0014295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5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условия и направления реализации Плана мероприятий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Важнейшим условием успешного выполнения Плана мероприятий является взаимодействие органов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 «Село Новый Чиркей»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образовательных учреждений и учреждений культуры, общественных организаций и объединений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142956" w:rsidRPr="008455A5" w:rsidRDefault="00142956" w:rsidP="0014295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5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Система плановых мероприятий</w:t>
      </w:r>
    </w:p>
    <w:p w:rsidR="00142956" w:rsidRPr="006C2B75" w:rsidRDefault="00142956" w:rsidP="0014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C2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1.    Совершенствование механизмов обеспечения законности и правопорядка в сфере профилактики терроризма и экстремизма, межнациональных отношений в СП «Село Новый Чиркей».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 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Задачи раздела: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 Повышение эффективности работы по профилактике терроризма, экстремизма и дискриминации на расовой, национальной и религиозной почве.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Ожидаемые результаты:</w:t>
      </w:r>
    </w:p>
    <w:p w:rsidR="00142956" w:rsidRPr="00183730" w:rsidRDefault="00142956" w:rsidP="0014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Совершенствование форм и методов работы органов местного самоуправления по профилактике терроризма и экстремизма, проявлений ксенофобии, национальной и расовой нетерпимости.</w:t>
      </w:r>
    </w:p>
    <w:p w:rsidR="00142956" w:rsidRPr="006C2B75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</w:t>
      </w:r>
      <w:r w:rsidRPr="006C2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Содержание раздела: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217"/>
        <w:gridCol w:w="2087"/>
        <w:gridCol w:w="4313"/>
        <w:gridCol w:w="1675"/>
      </w:tblGrid>
      <w:tr w:rsidR="00142956" w:rsidRPr="006C2B75" w:rsidTr="006429ED"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3304" w:type="dxa"/>
            <w:gridSpan w:val="2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  мероприятий</w:t>
            </w:r>
          </w:p>
        </w:tc>
        <w:tc>
          <w:tcPr>
            <w:tcW w:w="4313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142956" w:rsidRPr="006C2B75" w:rsidTr="006429ED"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304" w:type="dxa"/>
            <w:gridSpan w:val="2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</w:tc>
        <w:tc>
          <w:tcPr>
            <w:tcW w:w="4313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  поселения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142956" w:rsidRPr="006C2B75" w:rsidTr="006429ED"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304" w:type="dxa"/>
            <w:gridSpan w:val="2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Привлечение территориального общественного самоуправления, товариществ собственников жилья,  к проведению мероприятий по предупреждению правонарушений;</w:t>
            </w:r>
          </w:p>
          <w:p w:rsidR="00142956" w:rsidRPr="006C2B75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на базе участковых пунктов полиции мероприятий по обследованию зданий и сооружений на предмет</w:t>
            </w:r>
          </w:p>
          <w:p w:rsidR="00142956" w:rsidRPr="006C2B75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антитеррористической защищенности.</w:t>
            </w:r>
          </w:p>
        </w:tc>
        <w:tc>
          <w:tcPr>
            <w:tcW w:w="4313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Хайрулаев Г.Х.</w:t>
            </w:r>
          </w:p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администрации</w:t>
            </w: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участковый  уполномоченный  полиции </w:t>
            </w:r>
          </w:p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142956" w:rsidRPr="006C2B75" w:rsidTr="006429ED">
        <w:trPr>
          <w:gridAfter w:val="3"/>
          <w:wAfter w:w="8075" w:type="dxa"/>
        </w:trPr>
        <w:tc>
          <w:tcPr>
            <w:tcW w:w="1675" w:type="dxa"/>
            <w:gridSpan w:val="2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956" w:rsidRPr="006C2B75" w:rsidTr="006429ED">
        <w:trPr>
          <w:trHeight w:val="2370"/>
        </w:trPr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04" w:type="dxa"/>
            <w:gridSpan w:val="2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Рекомендовать руководителям предприятий, образовательных,  культурных учреждений ежеквартально проводить тренировки по выводу людей из мест с массовым пребыванием в случае угрозы совершения или совершения террористического акта.</w:t>
            </w:r>
          </w:p>
        </w:tc>
        <w:tc>
          <w:tcPr>
            <w:tcW w:w="4313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предприятий, образователь</w:t>
            </w: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  и культурных учреждений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</w:tbl>
    <w:p w:rsidR="00142956" w:rsidRPr="006C2B75" w:rsidRDefault="00142956" w:rsidP="001429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C2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2. Мероприятия по профилактике терроризма и экстремизма.</w:t>
      </w:r>
    </w:p>
    <w:p w:rsidR="00142956" w:rsidRPr="006C2B75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Содержание раздела: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104"/>
        <w:gridCol w:w="3188"/>
        <w:gridCol w:w="1514"/>
      </w:tblGrid>
      <w:tr w:rsidR="00142956" w:rsidRPr="006C2B75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  мероприятий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142956" w:rsidRPr="006C2B75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выставок в библиотеках  по темам:</w:t>
            </w:r>
          </w:p>
          <w:p w:rsidR="00142956" w:rsidRPr="006C2B75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«Уроки истории России - путь к толерантности»,</w:t>
            </w:r>
          </w:p>
          <w:p w:rsidR="00142956" w:rsidRPr="006C2B75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без насилия»,</w:t>
            </w:r>
          </w:p>
          <w:p w:rsidR="00142956" w:rsidRPr="006C2B75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(по согласованию)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квартал</w:t>
            </w:r>
          </w:p>
        </w:tc>
      </w:tr>
      <w:tr w:rsidR="00142956" w:rsidRPr="006C2B75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по профилактике</w:t>
            </w:r>
          </w:p>
          <w:p w:rsidR="00142956" w:rsidRPr="006C2B75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(по согласованию)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квартал</w:t>
            </w:r>
          </w:p>
        </w:tc>
      </w:tr>
      <w:tr w:rsidR="00142956" w:rsidRPr="006C2B75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(по согласованию)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 квартал</w:t>
            </w:r>
          </w:p>
        </w:tc>
      </w:tr>
      <w:tr w:rsidR="00142956" w:rsidRPr="006C2B75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конкурса творческих работ воспитанников подростковых клубов  «В единстве наша сила»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</w:tr>
      <w:tr w:rsidR="00142956" w:rsidRPr="006C2B75" w:rsidTr="006429ED">
        <w:trPr>
          <w:trHeight w:val="1635"/>
        </w:trPr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открытого мероприятия «Земля без войны»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</w:t>
            </w:r>
          </w:p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142956" w:rsidRPr="005851BE" w:rsidRDefault="00142956" w:rsidP="001429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51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3. Профилактика терроризма и экстремизма в молодежной среде.</w:t>
      </w:r>
    </w:p>
    <w:p w:rsidR="00142956" w:rsidRDefault="00142956" w:rsidP="0014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</w:t>
      </w: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экстремистских взглядов и идей может привести к трагическим последствиям - применению насилия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мигрантов, иностранных граждан.</w:t>
      </w:r>
    </w:p>
    <w:p w:rsidR="00142956" w:rsidRPr="005851BE" w:rsidRDefault="00142956" w:rsidP="0014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585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раздела:</w:t>
      </w:r>
    </w:p>
    <w:p w:rsidR="00142956" w:rsidRPr="009B0F49" w:rsidRDefault="00142956" w:rsidP="0014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Формирование у молодежи поселения позитивных установок в отношении представителей всех этнических групп, проживающих в поселении.</w:t>
      </w:r>
    </w:p>
    <w:p w:rsidR="00142956" w:rsidRPr="009B0F49" w:rsidRDefault="00142956" w:rsidP="0014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Предотвращение формирования экстремистских молодежных объединений на почве этнической или конфессиональной вражды.</w:t>
      </w:r>
    </w:p>
    <w:p w:rsidR="00142956" w:rsidRPr="009B0F49" w:rsidRDefault="00142956" w:rsidP="0014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Недопущение участия молодежи в мероприятиях террористической и экстремистской направленности.</w:t>
      </w:r>
    </w:p>
    <w:p w:rsidR="00142956" w:rsidRPr="009B0F49" w:rsidRDefault="00142956" w:rsidP="0014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Ожидаемые результаты</w:t>
      </w: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42956" w:rsidRPr="009B0F49" w:rsidRDefault="00142956" w:rsidP="0014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Укрепление и культивирование в молодежной среде атмосферы межэтнического согласия и толерантности.</w:t>
      </w:r>
    </w:p>
    <w:p w:rsidR="00142956" w:rsidRPr="009B0F49" w:rsidRDefault="00142956" w:rsidP="0014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Препятствование созданию и деятельности националистических экстремистских молодежных группировок.</w:t>
      </w:r>
    </w:p>
    <w:p w:rsidR="00142956" w:rsidRPr="00D479F1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Содержание раздела: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399"/>
        <w:gridCol w:w="3813"/>
        <w:gridCol w:w="1356"/>
      </w:tblGrid>
      <w:tr w:rsidR="00142956" w:rsidRPr="00D479F1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  мероприятий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142956" w:rsidRPr="00D479F1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экстремистских настроений в молодежной среде</w:t>
            </w:r>
          </w:p>
          <w:p w:rsidR="00142956" w:rsidRPr="00D479F1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  и культурных  учреждений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142956" w:rsidRPr="00D479F1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конкурса плакатов «Молодежь против экстремизма»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  и культурных  учреждений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 квартал</w:t>
            </w:r>
          </w:p>
        </w:tc>
      </w:tr>
      <w:tr w:rsidR="00142956" w:rsidRPr="00D479F1" w:rsidTr="006429ED"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обсуждения за "круглым столом" вопроса:</w:t>
            </w:r>
          </w:p>
          <w:p w:rsidR="00142956" w:rsidRPr="00D479F1" w:rsidRDefault="00142956" w:rsidP="006429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«Экстремизм в молодежной среде»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  и культурных  учреждений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D479F1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 квартал</w:t>
            </w:r>
          </w:p>
        </w:tc>
      </w:tr>
    </w:tbl>
    <w:p w:rsidR="00142956" w:rsidRPr="005851BE" w:rsidRDefault="00142956" w:rsidP="001429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51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4. Пропагандистские мероприятия по профилактике терроризма и экстремизма посредством использования    средств массовой информации.</w:t>
      </w:r>
    </w:p>
    <w:p w:rsidR="00142956" w:rsidRPr="009B0F49" w:rsidRDefault="00142956" w:rsidP="0014295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</w:t>
      </w: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 потенциала средств массовой информации для содействия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свободному и открытому диалогу.</w:t>
      </w:r>
    </w:p>
    <w:p w:rsidR="00142956" w:rsidRPr="009B0F49" w:rsidRDefault="00142956" w:rsidP="0014295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Задачи раздела:</w:t>
      </w:r>
    </w:p>
    <w:p w:rsidR="00142956" w:rsidRPr="009B0F49" w:rsidRDefault="00142956" w:rsidP="0014295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Формирование положительного представления о многонациональн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 муниципального образования</w:t>
      </w: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содействие укреплению единства жителей поселения.</w:t>
      </w:r>
    </w:p>
    <w:p w:rsidR="00142956" w:rsidRDefault="00142956" w:rsidP="0014295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42956" w:rsidRPr="009B0F49" w:rsidRDefault="00142956" w:rsidP="0014295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Ожидаемые результаты:</w:t>
      </w:r>
    </w:p>
    <w:p w:rsidR="00142956" w:rsidRPr="009B0F49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Повышение вклада средств массовой информации в формирование толерантной среды поселения, противодействие проявлениям терроризма, расизма и экстремизма.</w:t>
      </w:r>
    </w:p>
    <w:p w:rsidR="00142956" w:rsidRPr="009B0F49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142956" w:rsidRPr="006C2B75" w:rsidRDefault="00142956" w:rsidP="0014295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Содержание раздела: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416"/>
        <w:gridCol w:w="2738"/>
        <w:gridCol w:w="1633"/>
      </w:tblGrid>
      <w:tr w:rsidR="00142956" w:rsidRPr="006C2B75" w:rsidTr="006429ED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  мероприятий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142956" w:rsidRPr="006C2B75" w:rsidTr="006429ED">
        <w:trPr>
          <w:trHeight w:val="2340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активной              политики в использовании средств массовой информации как при выявлении и пресечении      фактов террористических       проявлений, так и при     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  и культурных  учреждений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142956" w:rsidRPr="006C2B75" w:rsidTr="006429ED">
        <w:trPr>
          <w:trHeight w:val="315"/>
        </w:trPr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Постоянное информирование населения через сайт муниципального образования о мерах, принимаемых по противодействию терроризму                  и экстремизму администрацией поселения.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-секретарь главы администрации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142956" w:rsidRPr="006C2B75" w:rsidRDefault="00142956" w:rsidP="006429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</w:tbl>
    <w:p w:rsidR="00CE17E4" w:rsidRDefault="00CE17E4"/>
    <w:sectPr w:rsidR="00CE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2CE"/>
    <w:multiLevelType w:val="multilevel"/>
    <w:tmpl w:val="2E20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3164A"/>
    <w:multiLevelType w:val="multilevel"/>
    <w:tmpl w:val="83E6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6E"/>
    <w:rsid w:val="0007206E"/>
    <w:rsid w:val="00142956"/>
    <w:rsid w:val="00C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D50A-467C-47D8-BE55-6BFB951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29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142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42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429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y-chirkey@mr-kizilyu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2</cp:revision>
  <dcterms:created xsi:type="dcterms:W3CDTF">2021-04-23T06:46:00Z</dcterms:created>
  <dcterms:modified xsi:type="dcterms:W3CDTF">2021-04-23T06:47:00Z</dcterms:modified>
</cp:coreProperties>
</file>